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C808AA">
        <w:rPr>
          <w:rFonts w:ascii="Times New Roman" w:hAnsi="Times New Roman"/>
          <w:b/>
          <w:sz w:val="24"/>
          <w:szCs w:val="24"/>
        </w:rPr>
        <w:t>augusztus 29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F85A94" w:rsidRDefault="00F85A94" w:rsidP="00F85A94">
      <w:pPr>
        <w:spacing w:after="0"/>
        <w:jc w:val="center"/>
        <w:rPr>
          <w:rFonts w:ascii="Times New Roman" w:hAnsi="Times New Roman"/>
          <w:b/>
        </w:rPr>
      </w:pPr>
    </w:p>
    <w:p w:rsidR="00F85A94" w:rsidRPr="005774EF" w:rsidRDefault="00F85A94" w:rsidP="00F85A94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 xml:space="preserve">Telki község </w:t>
      </w:r>
    </w:p>
    <w:p w:rsidR="00F85A94" w:rsidRPr="005774EF" w:rsidRDefault="00F85A94" w:rsidP="00F85A94">
      <w:pPr>
        <w:spacing w:after="0"/>
        <w:jc w:val="center"/>
        <w:rPr>
          <w:rFonts w:ascii="Times New Roman" w:hAnsi="Times New Roman"/>
          <w:b/>
        </w:rPr>
      </w:pPr>
      <w:r w:rsidRPr="005774EF">
        <w:rPr>
          <w:rFonts w:ascii="Times New Roman" w:hAnsi="Times New Roman"/>
          <w:b/>
        </w:rPr>
        <w:t>Képviselő-testülete</w:t>
      </w:r>
    </w:p>
    <w:p w:rsidR="00F85A94" w:rsidRDefault="00F85A94" w:rsidP="00F85A9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91/2016</w:t>
      </w:r>
      <w:r w:rsidRPr="005774EF">
        <w:rPr>
          <w:rFonts w:ascii="Times New Roman" w:hAnsi="Times New Roman"/>
          <w:b/>
        </w:rPr>
        <w:t>. (VI</w:t>
      </w:r>
      <w:r>
        <w:rPr>
          <w:rFonts w:ascii="Times New Roman" w:hAnsi="Times New Roman"/>
          <w:b/>
        </w:rPr>
        <w:t xml:space="preserve">II.29.) számú Önkormányzati </w:t>
      </w:r>
      <w:r w:rsidRPr="005774EF">
        <w:rPr>
          <w:rFonts w:ascii="Times New Roman" w:hAnsi="Times New Roman"/>
          <w:b/>
        </w:rPr>
        <w:t>Határozata</w:t>
      </w:r>
      <w:r>
        <w:rPr>
          <w:rFonts w:ascii="Times New Roman" w:hAnsi="Times New Roman"/>
          <w:b/>
        </w:rPr>
        <w:t xml:space="preserve"> </w:t>
      </w:r>
    </w:p>
    <w:p w:rsidR="00F85A94" w:rsidRPr="00D975F6" w:rsidRDefault="00F85A94" w:rsidP="00F85A94">
      <w:pPr>
        <w:pStyle w:val="Szvegtrzs"/>
        <w:spacing w:line="240" w:lineRule="auto"/>
        <w:jc w:val="center"/>
        <w:rPr>
          <w:b/>
          <w:sz w:val="22"/>
          <w:szCs w:val="22"/>
        </w:rPr>
      </w:pPr>
    </w:p>
    <w:p w:rsidR="00F85A94" w:rsidRPr="00B12B60" w:rsidRDefault="00F85A94" w:rsidP="00F85A94">
      <w:pPr>
        <w:pStyle w:val="Szvegtrzs"/>
        <w:spacing w:line="240" w:lineRule="auto"/>
        <w:jc w:val="center"/>
        <w:rPr>
          <w:b/>
          <w:sz w:val="22"/>
          <w:szCs w:val="22"/>
        </w:rPr>
      </w:pPr>
      <w:r w:rsidRPr="00B12B60">
        <w:rPr>
          <w:b/>
          <w:sz w:val="22"/>
          <w:szCs w:val="22"/>
        </w:rPr>
        <w:t xml:space="preserve">A Telki </w:t>
      </w:r>
      <w:r w:rsidRPr="00B12B60">
        <w:rPr>
          <w:rFonts w:eastAsia="Calibri"/>
          <w:b/>
          <w:sz w:val="22"/>
          <w:szCs w:val="22"/>
        </w:rPr>
        <w:t xml:space="preserve">1257/1 hrsz. –ú és a Telki </w:t>
      </w:r>
      <w:r w:rsidRPr="00B12B60">
        <w:rPr>
          <w:b/>
          <w:sz w:val="22"/>
          <w:szCs w:val="22"/>
        </w:rPr>
        <w:t>1256/2 hrsz.-ú ingatlanhoz kapcsolódó területszerzés</w:t>
      </w:r>
    </w:p>
    <w:p w:rsidR="00F85A94" w:rsidRPr="00B12B60" w:rsidRDefault="00F85A94" w:rsidP="00F85A9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B12B60">
        <w:rPr>
          <w:rFonts w:ascii="Times New Roman" w:hAnsi="Times New Roman"/>
          <w:b/>
        </w:rPr>
        <w:t>kérdéséről</w:t>
      </w:r>
      <w:proofErr w:type="gramEnd"/>
    </w:p>
    <w:p w:rsidR="00F85A94" w:rsidRPr="00B12B60" w:rsidRDefault="00F85A94" w:rsidP="00F85A94">
      <w:pPr>
        <w:spacing w:after="0" w:line="240" w:lineRule="auto"/>
        <w:jc w:val="both"/>
        <w:rPr>
          <w:rFonts w:ascii="Times New Roman" w:hAnsi="Times New Roman"/>
        </w:rPr>
      </w:pPr>
    </w:p>
    <w:p w:rsidR="00F85A94" w:rsidRPr="00D975F6" w:rsidRDefault="00F85A94" w:rsidP="00F85A94">
      <w:pPr>
        <w:spacing w:after="0"/>
        <w:jc w:val="center"/>
        <w:rPr>
          <w:rFonts w:ascii="Times New Roman" w:hAnsi="Times New Roman"/>
          <w:b/>
        </w:rPr>
      </w:pPr>
    </w:p>
    <w:p w:rsidR="00F85A94" w:rsidRPr="00BA2A27" w:rsidRDefault="00F85A94" w:rsidP="00F85A94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Telki Község Önkormányzatának képviselő-testülete úgy határoz, hogy a Telki 1257/1 hrsz.-ú és a Telki 1256/2 hrsz. ingatlanok megvásárlásának kérdéséről tárgyalásokat folytat az ingatlan tulajdonosával.</w:t>
      </w:r>
    </w:p>
    <w:p w:rsidR="00F85A94" w:rsidRPr="00BA2A27" w:rsidRDefault="00F85A94" w:rsidP="00F85A94">
      <w:pPr>
        <w:spacing w:after="0"/>
        <w:jc w:val="both"/>
        <w:rPr>
          <w:rFonts w:ascii="Times New Roman" w:hAnsi="Times New Roman"/>
        </w:rPr>
      </w:pPr>
      <w:r w:rsidRPr="00BA2A27">
        <w:rPr>
          <w:rFonts w:ascii="Times New Roman" w:hAnsi="Times New Roman"/>
        </w:rPr>
        <w:t>A konkrét eladási ajánlatot újra a képviselő-testület elé terjeszti.</w:t>
      </w:r>
    </w:p>
    <w:p w:rsidR="00F85A94" w:rsidRPr="00BB2BE1" w:rsidRDefault="00F85A94" w:rsidP="00F8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hu-HU"/>
        </w:rPr>
      </w:pPr>
    </w:p>
    <w:p w:rsidR="00F85A94" w:rsidRPr="00BB2BE1" w:rsidRDefault="00F85A94" w:rsidP="00F8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BB2BE1">
        <w:rPr>
          <w:rFonts w:ascii="Times New Roman" w:hAnsi="Times New Roman"/>
          <w:lang w:eastAsia="hu-HU"/>
        </w:rPr>
        <w:t xml:space="preserve">Felelős: </w:t>
      </w:r>
      <w:r>
        <w:rPr>
          <w:rFonts w:ascii="Times New Roman" w:hAnsi="Times New Roman"/>
          <w:lang w:eastAsia="hu-HU"/>
        </w:rPr>
        <w:tab/>
      </w:r>
      <w:r w:rsidRPr="00BB2BE1">
        <w:rPr>
          <w:rFonts w:ascii="Times New Roman" w:hAnsi="Times New Roman"/>
          <w:lang w:eastAsia="hu-HU"/>
        </w:rPr>
        <w:t>Polgármester</w:t>
      </w:r>
    </w:p>
    <w:p w:rsidR="00F85A94" w:rsidRPr="00BB2BE1" w:rsidRDefault="00F85A94" w:rsidP="00F85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BB2BE1">
        <w:rPr>
          <w:rFonts w:ascii="Times New Roman" w:hAnsi="Times New Roman"/>
          <w:lang w:eastAsia="hu-HU"/>
        </w:rPr>
        <w:t xml:space="preserve">Határidő: </w:t>
      </w:r>
      <w:r>
        <w:rPr>
          <w:rFonts w:ascii="Times New Roman" w:hAnsi="Times New Roman"/>
          <w:lang w:eastAsia="hu-HU"/>
        </w:rPr>
        <w:tab/>
      </w:r>
      <w:r w:rsidRPr="00BB2BE1">
        <w:rPr>
          <w:rFonts w:ascii="Times New Roman" w:hAnsi="Times New Roman"/>
          <w:lang w:eastAsia="hu-HU"/>
        </w:rPr>
        <w:t>2016. szeptember 15.</w:t>
      </w:r>
    </w:p>
    <w:p w:rsidR="00F85A94" w:rsidRDefault="00F85A94" w:rsidP="00F85A94">
      <w:pPr>
        <w:spacing w:after="0" w:line="240" w:lineRule="auto"/>
        <w:jc w:val="both"/>
        <w:rPr>
          <w:rFonts w:ascii="Times New Roman" w:hAnsi="Times New Roman"/>
        </w:rPr>
      </w:pPr>
    </w:p>
    <w:p w:rsidR="00BA43B9" w:rsidRPr="00BB2BE1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94DAC"/>
    <w:rsid w:val="00324E19"/>
    <w:rsid w:val="004677D9"/>
    <w:rsid w:val="005913FE"/>
    <w:rsid w:val="005A220A"/>
    <w:rsid w:val="006A558C"/>
    <w:rsid w:val="009D78B7"/>
    <w:rsid w:val="00BA43B9"/>
    <w:rsid w:val="00C808AA"/>
    <w:rsid w:val="00C92027"/>
    <w:rsid w:val="00D405FA"/>
    <w:rsid w:val="00E64218"/>
    <w:rsid w:val="00E86AB0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696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2016-11-09T13:13:00Z</dcterms:created>
  <dcterms:modified xsi:type="dcterms:W3CDTF">2016-11-09T13:13:00Z</dcterms:modified>
</cp:coreProperties>
</file>